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74122" w:rsidRDefault="00891E55" w:rsidP="0029475F">
      <w:pPr>
        <w:pStyle w:val="BodyTextIndent"/>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ON PRICE QUOTATION</w:t>
      </w:r>
    </w:p>
    <w:p w14:paraId="765F2DBE" w14:textId="30D4E335"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This text of the notice is approved by decision of the </w:t>
      </w:r>
      <w:r w:rsidR="00891E55" w:rsidRPr="00B74122">
        <w:rPr>
          <w:rFonts w:ascii="GHEA Grapalat" w:hAnsi="GHEA Grapalat"/>
          <w:i w:val="0"/>
          <w:color w:val="000000" w:themeColor="text1"/>
          <w:sz w:val="24"/>
          <w:szCs w:val="24"/>
        </w:rPr>
        <w:t xml:space="preserve">Price Quotation </w:t>
      </w:r>
      <w:r w:rsidRPr="00B74122">
        <w:rPr>
          <w:rFonts w:ascii="GHEA Grapalat" w:hAnsi="GHEA Grapalat"/>
          <w:i w:val="0"/>
          <w:color w:val="000000" w:themeColor="text1"/>
          <w:sz w:val="24"/>
          <w:szCs w:val="24"/>
        </w:rPr>
        <w:t>Commission"</w:t>
      </w:r>
      <w:r w:rsidR="00EC0171" w:rsidRPr="00B74122">
        <w:rPr>
          <w:rFonts w:ascii="GHEA Grapalat" w:hAnsi="GHEA Grapalat"/>
          <w:i w:val="0"/>
          <w:color w:val="000000" w:themeColor="text1"/>
          <w:sz w:val="24"/>
          <w:szCs w:val="24"/>
        </w:rPr>
        <w:t>2</w:t>
      </w:r>
      <w:r w:rsidRPr="00B74122">
        <w:rPr>
          <w:rFonts w:ascii="GHEA Grapalat" w:hAnsi="GHEA Grapalat"/>
          <w:i w:val="0"/>
          <w:color w:val="000000" w:themeColor="text1"/>
          <w:sz w:val="24"/>
          <w:szCs w:val="24"/>
        </w:rPr>
        <w:t>" of "</w:t>
      </w:r>
      <w:r w:rsidR="001B35DA" w:rsidRPr="001B35DA">
        <w:rPr>
          <w:rFonts w:ascii="GHEA Grapalat" w:hAnsi="GHEA Grapalat"/>
          <w:i w:val="0"/>
          <w:color w:val="000000" w:themeColor="text1"/>
          <w:sz w:val="24"/>
          <w:szCs w:val="24"/>
          <w:lang w:val="en-US"/>
        </w:rPr>
        <w:t>30</w:t>
      </w:r>
      <w:r w:rsidRPr="00B74122">
        <w:rPr>
          <w:rFonts w:ascii="GHEA Grapalat" w:hAnsi="GHEA Grapalat"/>
          <w:i w:val="0"/>
          <w:color w:val="000000" w:themeColor="text1"/>
          <w:sz w:val="24"/>
          <w:szCs w:val="24"/>
        </w:rPr>
        <w:t>" "</w:t>
      </w:r>
      <w:r w:rsidR="006246FF" w:rsidRPr="00B74122">
        <w:rPr>
          <w:rFonts w:ascii="GHEA Grapalat" w:hAnsi="GHEA Grapalat"/>
          <w:i w:val="0"/>
          <w:color w:val="000000" w:themeColor="text1"/>
          <w:sz w:val="24"/>
          <w:szCs w:val="24"/>
          <w:lang w:val="en-US"/>
        </w:rPr>
        <w:t>04</w:t>
      </w:r>
      <w:r w:rsidRPr="00B74122">
        <w:rPr>
          <w:rFonts w:ascii="GHEA Grapalat" w:hAnsi="GHEA Grapalat"/>
          <w:i w:val="0"/>
          <w:color w:val="000000" w:themeColor="text1"/>
          <w:sz w:val="24"/>
          <w:szCs w:val="24"/>
        </w:rPr>
        <w:t>" 20</w:t>
      </w:r>
      <w:r w:rsidR="00191DFD" w:rsidRPr="00B74122">
        <w:rPr>
          <w:rFonts w:ascii="GHEA Grapalat" w:hAnsi="GHEA Grapalat"/>
          <w:i w:val="0"/>
          <w:color w:val="000000" w:themeColor="text1"/>
          <w:sz w:val="24"/>
          <w:szCs w:val="24"/>
          <w:lang w:val="hy-AM"/>
        </w:rPr>
        <w:t>2</w:t>
      </w:r>
      <w:r w:rsidR="00714C09" w:rsidRPr="00B74122">
        <w:rPr>
          <w:rFonts w:ascii="GHEA Grapalat" w:hAnsi="GHEA Grapalat"/>
          <w:i w:val="0"/>
          <w:color w:val="000000" w:themeColor="text1"/>
          <w:sz w:val="24"/>
          <w:szCs w:val="24"/>
          <w:lang w:val="en-US"/>
        </w:rPr>
        <w:t>6</w:t>
      </w:r>
      <w:r w:rsidRPr="00B74122">
        <w:rPr>
          <w:rFonts w:ascii="GHEA Grapalat" w:hAnsi="GHEA Grapalat"/>
          <w:i w:val="0"/>
          <w:color w:val="000000" w:themeColor="text1"/>
          <w:sz w:val="24"/>
          <w:szCs w:val="24"/>
        </w:rPr>
        <w:t xml:space="preserve"> and is published</w:t>
      </w:r>
      <w:r w:rsidR="00891E55" w:rsidRPr="00B74122">
        <w:rPr>
          <w:rFonts w:ascii="GHEA Grapalat" w:hAnsi="GHEA Grapalat"/>
          <w:i w:val="0"/>
          <w:color w:val="000000" w:themeColor="text1"/>
          <w:sz w:val="24"/>
          <w:szCs w:val="24"/>
        </w:rPr>
        <w:t xml:space="preserve"> </w:t>
      </w:r>
      <w:r w:rsidR="00A76C15" w:rsidRPr="00B74122">
        <w:rPr>
          <w:rFonts w:ascii="GHEA Grapalat" w:hAnsi="GHEA Grapalat"/>
          <w:i w:val="0"/>
          <w:color w:val="000000" w:themeColor="text1"/>
          <w:sz w:val="24"/>
          <w:szCs w:val="24"/>
        </w:rPr>
        <w:t>pursuant to Article 27 of the Law of the Republic of Armenia "On procurement"</w:t>
      </w:r>
    </w:p>
    <w:p w14:paraId="3C6ACA22" w14:textId="24326918" w:rsidR="0091042F" w:rsidRPr="001B35D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DA5A15">
        <w:rPr>
          <w:rFonts w:ascii="GHEA Grapalat" w:hAnsi="GHEA Grapalat"/>
          <w:i w:val="0"/>
          <w:color w:val="000000" w:themeColor="text1"/>
          <w:sz w:val="24"/>
          <w:szCs w:val="24"/>
        </w:rPr>
        <w:t>26/1</w:t>
      </w:r>
      <w:r w:rsidR="001B35DA" w:rsidRPr="001B35DA">
        <w:rPr>
          <w:rFonts w:ascii="GHEA Grapalat" w:hAnsi="GHEA Grapalat"/>
          <w:i w:val="0"/>
          <w:color w:val="000000" w:themeColor="text1"/>
          <w:sz w:val="24"/>
          <w:szCs w:val="24"/>
          <w:lang w:val="en-US"/>
        </w:rPr>
        <w:t>29</w:t>
      </w:r>
    </w:p>
    <w:p w14:paraId="67D95AC8" w14:textId="7CDBA3C2" w:rsidR="00642EFE" w:rsidRPr="00BE14EA" w:rsidRDefault="001C4977" w:rsidP="001C4977">
      <w:pPr>
        <w:pStyle w:val="BodyTextIndent"/>
        <w:spacing w:line="240" w:lineRule="auto"/>
        <w:ind w:firstLine="0"/>
        <w:rPr>
          <w:rFonts w:ascii="GHEA Grapalat" w:hAnsi="GHEA Grapalat"/>
          <w:i w:val="0"/>
          <w:color w:val="000000" w:themeColor="text1"/>
          <w:sz w:val="24"/>
          <w:szCs w:val="24"/>
        </w:rPr>
      </w:pPr>
      <w:r>
        <w:rPr>
          <w:rFonts w:ascii="GHEA Grapalat" w:hAnsi="GHEA Grapalat"/>
          <w:i w:val="0"/>
          <w:color w:val="000000" w:themeColor="text1"/>
          <w:sz w:val="24"/>
          <w:szCs w:val="24"/>
        </w:rPr>
        <w:t xml:space="preserve">      </w:t>
      </w:r>
      <w:r w:rsidR="00E14545"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00633ABB" w14:textId="718FA554" w:rsidR="00357D48" w:rsidRPr="002A1321" w:rsidRDefault="001C4977" w:rsidP="002A1321">
      <w:pPr>
        <w:jc w:val="both"/>
        <w:rPr>
          <w:rFonts w:ascii="GHEA Grapalat" w:hAnsi="GHEA Grapalat" w:cs="Sylfaen"/>
          <w:b/>
          <w:sz w:val="22"/>
          <w:lang w:val="en-US"/>
        </w:rPr>
      </w:pPr>
      <w:r>
        <w:rPr>
          <w:rFonts w:ascii="GHEA Grapalat" w:hAnsi="GHEA Grapalat"/>
          <w:color w:val="000000" w:themeColor="text1"/>
        </w:rPr>
        <w:t xml:space="preserve">       </w:t>
      </w:r>
      <w:r w:rsidR="00F173C7" w:rsidRPr="00BE14EA">
        <w:rPr>
          <w:rFonts w:ascii="GHEA Grapalat" w:hAnsi="GHEA Grapalat"/>
          <w:color w:val="000000" w:themeColor="text1"/>
        </w:rPr>
        <w:t xml:space="preserve">The bidder selected based on the results of the price quotation will be proposed, in a prescribed manner, to conclude a contract </w:t>
      </w:r>
      <w:r w:rsidR="001B35DA" w:rsidRPr="001B35DA">
        <w:rPr>
          <w:rFonts w:ascii="GHEA Grapalat" w:hAnsi="GHEA Grapalat" w:cs="Sylfaen"/>
          <w:b/>
          <w:sz w:val="22"/>
        </w:rPr>
        <w:t>Reconstruction works of the area behind building No. 71 on Andranik Street and the stairs of the walkway leading from building No. 120 to building No. 112 on Andranik Street in Malatia-Sebastia administrative district of Yerevan</w:t>
      </w:r>
      <w:r w:rsidR="002A1321">
        <w:rPr>
          <w:rFonts w:ascii="GHEA Grapalat" w:hAnsi="GHEA Grapalat" w:cs="Sylfaen"/>
          <w:b/>
          <w:sz w:val="22"/>
          <w:lang w:val="en"/>
        </w:rPr>
        <w:t xml:space="preserve"> </w:t>
      </w:r>
      <w:r w:rsidR="00F173C7" w:rsidRPr="00BE14EA">
        <w:rPr>
          <w:rFonts w:ascii="GHEA Grapalat" w:hAnsi="GHEA Grapalat"/>
          <w:color w:val="000000" w:themeColor="text1"/>
        </w:rPr>
        <w:t xml:space="preserve">(hereinafter referred to as "the contract"). </w:t>
      </w:r>
      <w:r w:rsidR="00A20B69" w:rsidRPr="00BE14EA">
        <w:rPr>
          <w:rFonts w:ascii="GHEA Grapalat" w:hAnsi="GHEA Grapalat"/>
          <w:color w:val="000000" w:themeColor="text1"/>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459C19B7" w:rsidR="00A20B69" w:rsidRPr="00BE14EA" w:rsidRDefault="001C4977" w:rsidP="00F46F08">
      <w:pPr>
        <w:jc w:val="both"/>
        <w:rPr>
          <w:rFonts w:ascii="GHEA Grapalat" w:hAnsi="GHEA Grapalat"/>
          <w:color w:val="000000" w:themeColor="text1"/>
        </w:rPr>
      </w:pPr>
      <w:r>
        <w:rPr>
          <w:rFonts w:ascii="GHEA Grapalat" w:hAnsi="GHEA Grapalat"/>
          <w:color w:val="000000" w:themeColor="text1"/>
        </w:rPr>
        <w:t xml:space="preserve">       </w:t>
      </w:r>
      <w:r w:rsidR="00677658"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0B5F3D77" w:rsidR="00357D48" w:rsidRPr="00BE14EA" w:rsidRDefault="001C4977" w:rsidP="00F46F08">
      <w:pPr>
        <w:pStyle w:val="BodyTextIndent"/>
        <w:spacing w:line="240" w:lineRule="auto"/>
        <w:ind w:firstLine="0"/>
        <w:rPr>
          <w:rFonts w:ascii="GHEA Grapalat" w:hAnsi="GHEA Grapalat"/>
          <w:i w:val="0"/>
          <w:color w:val="000000" w:themeColor="text1"/>
          <w:sz w:val="24"/>
          <w:szCs w:val="24"/>
        </w:rPr>
      </w:pPr>
      <w:r>
        <w:rPr>
          <w:rFonts w:ascii="GHEA Grapalat" w:hAnsi="GHEA Grapalat"/>
          <w:i w:val="0"/>
          <w:color w:val="000000" w:themeColor="text1"/>
          <w:sz w:val="24"/>
          <w:szCs w:val="24"/>
        </w:rPr>
        <w:t xml:space="preserve">       </w:t>
      </w:r>
      <w:r w:rsidR="00EE73A8"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5C453976" w:rsidR="00357D48" w:rsidRPr="00B74122" w:rsidRDefault="001C4977" w:rsidP="00F46F08">
      <w:pPr>
        <w:pStyle w:val="BodyTextIndent"/>
        <w:spacing w:line="240" w:lineRule="auto"/>
        <w:ind w:firstLine="0"/>
        <w:rPr>
          <w:rFonts w:ascii="GHEA Grapalat" w:hAnsi="GHEA Grapalat"/>
          <w:i w:val="0"/>
          <w:color w:val="000000" w:themeColor="text1"/>
          <w:sz w:val="24"/>
          <w:szCs w:val="24"/>
        </w:rPr>
      </w:pPr>
      <w:r>
        <w:rPr>
          <w:rFonts w:ascii="GHEA Grapalat" w:hAnsi="GHEA Grapalat"/>
          <w:i w:val="0"/>
          <w:color w:val="000000" w:themeColor="text1"/>
          <w:sz w:val="24"/>
          <w:szCs w:val="24"/>
        </w:rPr>
        <w:t xml:space="preserve">       </w:t>
      </w:r>
      <w:r w:rsidR="00677658" w:rsidRPr="00BE14EA">
        <w:rPr>
          <w:rFonts w:ascii="GHEA Grapalat" w:hAnsi="GHEA Grapalat"/>
          <w:i w:val="0"/>
          <w:color w:val="000000" w:themeColor="text1"/>
          <w:sz w:val="24"/>
          <w:szCs w:val="24"/>
        </w:rPr>
        <w:t xml:space="preserve">The bids for the tender must be submitted electronically, through </w:t>
      </w:r>
      <w:proofErr w:type="spellStart"/>
      <w:r w:rsidR="00677658" w:rsidRPr="00BE14EA">
        <w:rPr>
          <w:rFonts w:ascii="GHEA Grapalat" w:hAnsi="GHEA Grapalat"/>
          <w:i w:val="0"/>
          <w:color w:val="000000" w:themeColor="text1"/>
          <w:sz w:val="24"/>
          <w:szCs w:val="24"/>
        </w:rPr>
        <w:t>Arm</w:t>
      </w:r>
      <w:r w:rsidR="00677658" w:rsidRPr="00B74122">
        <w:rPr>
          <w:rFonts w:ascii="GHEA Grapalat" w:hAnsi="GHEA Grapalat"/>
          <w:i w:val="0"/>
          <w:color w:val="000000" w:themeColor="text1"/>
          <w:sz w:val="24"/>
          <w:szCs w:val="24"/>
        </w:rPr>
        <w:t>eps</w:t>
      </w:r>
      <w:proofErr w:type="spellEnd"/>
      <w:r w:rsidR="00677658" w:rsidRPr="00B74122">
        <w:rPr>
          <w:rFonts w:ascii="GHEA Grapalat" w:hAnsi="GHEA Grapalat"/>
          <w:i w:val="0"/>
          <w:color w:val="000000" w:themeColor="text1"/>
          <w:sz w:val="24"/>
          <w:szCs w:val="24"/>
        </w:rPr>
        <w:t xml:space="preserve"> (</w:t>
      </w:r>
      <w:r w:rsidR="00677658" w:rsidRPr="00B74122">
        <w:rPr>
          <w:rFonts w:ascii="GHEA Grapalat" w:hAnsi="GHEA Grapalat"/>
          <w:i w:val="0"/>
          <w:color w:val="000000" w:themeColor="text1"/>
          <w:sz w:val="24"/>
          <w:szCs w:val="24"/>
          <w:u w:val="single"/>
        </w:rPr>
        <w:t>www.armeps.am</w:t>
      </w:r>
      <w:r w:rsidR="00677658" w:rsidRPr="00B74122">
        <w:rPr>
          <w:rFonts w:ascii="GHEA Grapalat" w:hAnsi="GHEA Grapalat"/>
          <w:i w:val="0"/>
          <w:color w:val="000000" w:themeColor="text1"/>
          <w:sz w:val="24"/>
          <w:szCs w:val="24"/>
        </w:rPr>
        <w:t xml:space="preserve">) system of electronic procurement, </w:t>
      </w:r>
      <w:r w:rsidR="00677658" w:rsidRPr="00B74122">
        <w:rPr>
          <w:rFonts w:ascii="GHEA Grapalat" w:hAnsi="GHEA Grapalat"/>
          <w:b/>
          <w:bCs/>
          <w:i w:val="0"/>
          <w:color w:val="000000" w:themeColor="text1"/>
          <w:sz w:val="24"/>
          <w:szCs w:val="24"/>
        </w:rPr>
        <w:t xml:space="preserve">by </w:t>
      </w:r>
      <w:r w:rsidR="00D14B4D" w:rsidRPr="00B74122">
        <w:rPr>
          <w:rFonts w:ascii="GHEA Grapalat" w:hAnsi="GHEA Grapalat"/>
          <w:b/>
          <w:bCs/>
          <w:i w:val="0"/>
          <w:color w:val="000000" w:themeColor="text1"/>
          <w:spacing w:val="1"/>
          <w:sz w:val="24"/>
          <w:szCs w:val="24"/>
          <w:lang w:val="hy-AM"/>
        </w:rPr>
        <w:t>10</w:t>
      </w:r>
      <w:r w:rsidR="00C30066" w:rsidRPr="00B74122">
        <w:rPr>
          <w:rFonts w:ascii="GHEA Grapalat" w:hAnsi="GHEA Grapalat"/>
          <w:b/>
          <w:bCs/>
          <w:i w:val="0"/>
          <w:color w:val="000000" w:themeColor="text1"/>
          <w:spacing w:val="1"/>
          <w:sz w:val="24"/>
          <w:szCs w:val="24"/>
        </w:rPr>
        <w:t>:</w:t>
      </w:r>
      <w:r w:rsidR="00D14B4D" w:rsidRPr="00B74122">
        <w:rPr>
          <w:rFonts w:ascii="GHEA Grapalat" w:hAnsi="GHEA Grapalat"/>
          <w:b/>
          <w:bCs/>
          <w:i w:val="0"/>
          <w:color w:val="000000" w:themeColor="text1"/>
          <w:spacing w:val="1"/>
          <w:sz w:val="24"/>
          <w:szCs w:val="24"/>
          <w:lang w:val="hy-AM"/>
        </w:rPr>
        <w:t>0</w:t>
      </w:r>
      <w:r w:rsidR="00C30066" w:rsidRPr="00B74122">
        <w:rPr>
          <w:rFonts w:ascii="GHEA Grapalat" w:hAnsi="GHEA Grapalat"/>
          <w:b/>
          <w:bCs/>
          <w:i w:val="0"/>
          <w:color w:val="000000" w:themeColor="text1"/>
          <w:spacing w:val="1"/>
          <w:sz w:val="24"/>
          <w:szCs w:val="24"/>
        </w:rPr>
        <w:t>0</w:t>
      </w:r>
      <w:r w:rsidR="00402453" w:rsidRPr="00B74122">
        <w:rPr>
          <w:rFonts w:ascii="GHEA Grapalat" w:hAnsi="GHEA Grapalat"/>
          <w:b/>
          <w:bCs/>
          <w:i w:val="0"/>
          <w:color w:val="000000" w:themeColor="text1"/>
          <w:spacing w:val="1"/>
          <w:sz w:val="24"/>
          <w:szCs w:val="24"/>
        </w:rPr>
        <w:t xml:space="preserve"> am</w:t>
      </w:r>
      <w:r w:rsidR="00117D99" w:rsidRPr="00B74122">
        <w:rPr>
          <w:rFonts w:ascii="GHEA Grapalat" w:hAnsi="GHEA Grapalat"/>
          <w:b/>
          <w:bCs/>
          <w:i w:val="0"/>
          <w:color w:val="000000" w:themeColor="text1"/>
          <w:spacing w:val="1"/>
          <w:sz w:val="24"/>
          <w:szCs w:val="24"/>
          <w:lang w:val="hy-AM"/>
        </w:rPr>
        <w:t xml:space="preserve"> </w:t>
      </w:r>
      <w:bookmarkStart w:id="0" w:name="_Hlk193371997"/>
      <w:r w:rsidR="001B35DA">
        <w:rPr>
          <w:rFonts w:ascii="GHEA Grapalat" w:hAnsi="GHEA Grapalat"/>
          <w:b/>
          <w:bCs/>
          <w:i w:val="0"/>
          <w:color w:val="000000" w:themeColor="text1"/>
          <w:spacing w:val="1"/>
          <w:sz w:val="24"/>
          <w:szCs w:val="24"/>
          <w:lang w:val="hy-AM"/>
        </w:rPr>
        <w:t>15.05.2026</w:t>
      </w:r>
      <w:r w:rsidR="00677658" w:rsidRPr="00B74122">
        <w:rPr>
          <w:rFonts w:ascii="GHEA Grapalat" w:hAnsi="GHEA Grapalat"/>
          <w:i w:val="0"/>
          <w:color w:val="000000" w:themeColor="text1"/>
          <w:sz w:val="24"/>
          <w:szCs w:val="24"/>
        </w:rPr>
        <w:t xml:space="preserve"> </w:t>
      </w:r>
      <w:bookmarkEnd w:id="0"/>
      <w:r w:rsidR="00677658" w:rsidRPr="00B74122">
        <w:rPr>
          <w:rFonts w:ascii="GHEA Grapalat" w:hAnsi="GHEA Grapalat"/>
          <w:i w:val="0"/>
          <w:color w:val="000000" w:themeColor="text1"/>
          <w:sz w:val="24"/>
          <w:szCs w:val="24"/>
        </w:rPr>
        <w:t xml:space="preserve">The bids may, in addition to Armenian, also be submitted in English or Russian. </w:t>
      </w:r>
    </w:p>
    <w:p w14:paraId="2D4284A9" w14:textId="0BC6EBC7"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The bid opening will take place electronically, through </w:t>
      </w:r>
      <w:proofErr w:type="spellStart"/>
      <w:r w:rsidRPr="00B74122">
        <w:rPr>
          <w:rFonts w:ascii="GHEA Grapalat" w:hAnsi="GHEA Grapalat"/>
          <w:i w:val="0"/>
          <w:color w:val="000000" w:themeColor="text1"/>
          <w:sz w:val="24"/>
          <w:szCs w:val="24"/>
        </w:rPr>
        <w:t>Armeps</w:t>
      </w:r>
      <w:proofErr w:type="spellEnd"/>
      <w:r w:rsidRPr="00B74122">
        <w:rPr>
          <w:rFonts w:ascii="GHEA Grapalat" w:hAnsi="GHEA Grapalat"/>
          <w:i w:val="0"/>
          <w:color w:val="000000" w:themeColor="text1"/>
          <w:sz w:val="24"/>
          <w:szCs w:val="24"/>
        </w:rPr>
        <w:t xml:space="preserve"> system of electronic procurement, </w:t>
      </w:r>
      <w:r w:rsidRPr="00B74122">
        <w:rPr>
          <w:rFonts w:ascii="GHEA Grapalat" w:hAnsi="GHEA Grapalat"/>
          <w:b/>
          <w:bCs/>
          <w:i w:val="0"/>
          <w:color w:val="000000" w:themeColor="text1"/>
          <w:sz w:val="24"/>
          <w:szCs w:val="24"/>
        </w:rPr>
        <w:t xml:space="preserve">at </w:t>
      </w:r>
      <w:r w:rsidR="00D14B4D" w:rsidRPr="00B74122">
        <w:rPr>
          <w:rFonts w:ascii="GHEA Grapalat" w:hAnsi="GHEA Grapalat"/>
          <w:b/>
          <w:bCs/>
          <w:i w:val="0"/>
          <w:color w:val="000000" w:themeColor="text1"/>
          <w:spacing w:val="1"/>
          <w:sz w:val="24"/>
          <w:szCs w:val="24"/>
          <w:lang w:val="hy-AM"/>
        </w:rPr>
        <w:t>10</w:t>
      </w:r>
      <w:r w:rsidR="00402453" w:rsidRPr="00B74122">
        <w:rPr>
          <w:rFonts w:ascii="GHEA Grapalat" w:hAnsi="GHEA Grapalat"/>
          <w:b/>
          <w:bCs/>
          <w:i w:val="0"/>
          <w:color w:val="000000" w:themeColor="text1"/>
          <w:spacing w:val="1"/>
          <w:sz w:val="24"/>
          <w:szCs w:val="24"/>
        </w:rPr>
        <w:t>:</w:t>
      </w:r>
      <w:r w:rsidR="00D14B4D" w:rsidRPr="00B74122">
        <w:rPr>
          <w:rFonts w:ascii="GHEA Grapalat" w:hAnsi="GHEA Grapalat"/>
          <w:b/>
          <w:bCs/>
          <w:i w:val="0"/>
          <w:color w:val="000000" w:themeColor="text1"/>
          <w:spacing w:val="1"/>
          <w:sz w:val="24"/>
          <w:szCs w:val="24"/>
          <w:lang w:val="hy-AM"/>
        </w:rPr>
        <w:t>0</w:t>
      </w:r>
      <w:r w:rsidR="00402453" w:rsidRPr="00B74122">
        <w:rPr>
          <w:rFonts w:ascii="GHEA Grapalat" w:hAnsi="GHEA Grapalat"/>
          <w:b/>
          <w:bCs/>
          <w:i w:val="0"/>
          <w:color w:val="000000" w:themeColor="text1"/>
          <w:spacing w:val="1"/>
          <w:sz w:val="24"/>
          <w:szCs w:val="24"/>
        </w:rPr>
        <w:t>0 am</w:t>
      </w:r>
      <w:r w:rsidR="009E1857" w:rsidRPr="00B74122">
        <w:rPr>
          <w:rFonts w:ascii="GHEA Grapalat" w:hAnsi="GHEA Grapalat"/>
          <w:b/>
          <w:bCs/>
          <w:i w:val="0"/>
          <w:color w:val="000000" w:themeColor="text1"/>
          <w:spacing w:val="1"/>
          <w:sz w:val="24"/>
          <w:szCs w:val="24"/>
          <w:lang w:val="hy-AM"/>
        </w:rPr>
        <w:t xml:space="preserve"> </w:t>
      </w:r>
      <w:r w:rsidR="001B35DA">
        <w:rPr>
          <w:rFonts w:ascii="GHEA Grapalat" w:hAnsi="GHEA Grapalat"/>
          <w:b/>
          <w:bCs/>
          <w:i w:val="0"/>
          <w:color w:val="000000" w:themeColor="text1"/>
          <w:spacing w:val="1"/>
          <w:sz w:val="24"/>
          <w:szCs w:val="24"/>
          <w:lang w:val="hy-AM"/>
        </w:rPr>
        <w:t>15.05.2026</w:t>
      </w:r>
      <w:r w:rsidR="00CF009F" w:rsidRPr="00B74122">
        <w:rPr>
          <w:rFonts w:ascii="GHEA Grapalat" w:hAnsi="GHEA Grapalat"/>
          <w:b/>
          <w:bCs/>
          <w:i w:val="0"/>
          <w:color w:val="000000" w:themeColor="text1"/>
          <w:spacing w:val="1"/>
          <w:sz w:val="24"/>
          <w:szCs w:val="24"/>
        </w:rPr>
        <w:t>.</w:t>
      </w:r>
    </w:p>
    <w:p w14:paraId="40CEC94F" w14:textId="6977BF66"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For receiving additional information concerning this notice, you may apply to </w:t>
      </w:r>
      <w:r w:rsidR="00B74122" w:rsidRPr="00B74122">
        <w:rPr>
          <w:rFonts w:ascii="GHEA Grapalat" w:hAnsi="GHEA Grapalat"/>
          <w:i w:val="0"/>
          <w:color w:val="000000" w:themeColor="text1"/>
          <w:sz w:val="24"/>
          <w:szCs w:val="24"/>
          <w:lang w:val="en-US"/>
        </w:rPr>
        <w:t>Anna</w:t>
      </w:r>
      <w:r w:rsidR="00B74122" w:rsidRPr="00EE3C7C">
        <w:rPr>
          <w:rFonts w:ascii="GHEA Grapalat" w:hAnsi="GHEA Grapalat"/>
          <w:i w:val="0"/>
          <w:color w:val="000000" w:themeColor="text1"/>
          <w:sz w:val="24"/>
          <w:szCs w:val="24"/>
          <w:lang w:val="en-US"/>
        </w:rPr>
        <w:t xml:space="preserve"> Darbinyan</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74122" w:rsidRDefault="00F173C7" w:rsidP="0029475F">
      <w:pPr>
        <w:pStyle w:val="BodyTextIndent"/>
        <w:spacing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Telephone 011514194</w:t>
      </w:r>
    </w:p>
    <w:p w14:paraId="1E730E55" w14:textId="77777777" w:rsidR="00B74122" w:rsidRPr="00B74122" w:rsidRDefault="00F173C7" w:rsidP="0029475F">
      <w:pPr>
        <w:pStyle w:val="BodyTextIndent"/>
        <w:spacing w:line="240" w:lineRule="auto"/>
        <w:ind w:firstLine="0"/>
        <w:rPr>
          <w:rFonts w:ascii="GHEA Grapalat" w:hAnsi="GHEA Grapalat"/>
          <w:i w:val="0"/>
          <w:color w:val="000000" w:themeColor="text1"/>
          <w:sz w:val="24"/>
          <w:szCs w:val="24"/>
          <w:lang w:val="en-US"/>
        </w:rPr>
      </w:pPr>
      <w:r w:rsidRPr="00B74122">
        <w:rPr>
          <w:rFonts w:ascii="GHEA Grapalat" w:hAnsi="GHEA Grapalat"/>
          <w:i w:val="0"/>
          <w:color w:val="000000" w:themeColor="text1"/>
          <w:sz w:val="24"/>
          <w:szCs w:val="24"/>
        </w:rPr>
        <w:t>E-mail</w:t>
      </w:r>
      <w:r w:rsidR="00D24FEA" w:rsidRPr="00B74122">
        <w:rPr>
          <w:rFonts w:ascii="GHEA Grapalat" w:hAnsi="GHEA Grapalat"/>
          <w:i w:val="0"/>
          <w:color w:val="000000" w:themeColor="text1"/>
          <w:sz w:val="24"/>
          <w:szCs w:val="24"/>
        </w:rPr>
        <w:t xml:space="preserve"> </w:t>
      </w:r>
      <w:r w:rsidR="00B74122" w:rsidRPr="00B74122">
        <w:rPr>
          <w:rFonts w:ascii="GHEA Grapalat" w:hAnsi="GHEA Grapalat"/>
          <w:i w:val="0"/>
          <w:color w:val="000000" w:themeColor="text1"/>
          <w:sz w:val="24"/>
          <w:szCs w:val="24"/>
        </w:rPr>
        <w:t xml:space="preserve">anna.darbinyan@yerevan.am </w:t>
      </w:r>
    </w:p>
    <w:p w14:paraId="2BE1634A" w14:textId="003222F0"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122">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6260A" w14:textId="77777777" w:rsidR="00D2002D" w:rsidRDefault="00D2002D">
      <w:r>
        <w:separator/>
      </w:r>
    </w:p>
  </w:endnote>
  <w:endnote w:type="continuationSeparator" w:id="0">
    <w:p w14:paraId="42C240F6" w14:textId="77777777" w:rsidR="00D2002D" w:rsidRDefault="00D20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EBA11" w14:textId="77777777" w:rsidR="00D2002D" w:rsidRDefault="00D2002D">
      <w:r>
        <w:separator/>
      </w:r>
    </w:p>
  </w:footnote>
  <w:footnote w:type="continuationSeparator" w:id="0">
    <w:p w14:paraId="3EFC4E35" w14:textId="77777777" w:rsidR="00D2002D" w:rsidRDefault="00D200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78367076">
    <w:abstractNumId w:val="9"/>
  </w:num>
  <w:num w:numId="2" w16cid:durableId="872155196">
    <w:abstractNumId w:val="2"/>
  </w:num>
  <w:num w:numId="3" w16cid:durableId="903180553">
    <w:abstractNumId w:val="7"/>
  </w:num>
  <w:num w:numId="4" w16cid:durableId="1899658056">
    <w:abstractNumId w:val="5"/>
  </w:num>
  <w:num w:numId="5" w16cid:durableId="324434889">
    <w:abstractNumId w:val="10"/>
  </w:num>
  <w:num w:numId="6" w16cid:durableId="1882932831">
    <w:abstractNumId w:val="9"/>
    <w:lvlOverride w:ilvl="0">
      <w:startOverride w:val="1"/>
    </w:lvlOverride>
    <w:lvlOverride w:ilvl="1"/>
    <w:lvlOverride w:ilvl="2"/>
    <w:lvlOverride w:ilvl="3"/>
    <w:lvlOverride w:ilvl="4"/>
    <w:lvlOverride w:ilvl="5"/>
    <w:lvlOverride w:ilvl="6"/>
    <w:lvlOverride w:ilvl="7"/>
    <w:lvlOverride w:ilvl="8"/>
  </w:num>
  <w:num w:numId="7" w16cid:durableId="2552851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37107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7437067">
    <w:abstractNumId w:val="6"/>
  </w:num>
  <w:num w:numId="10" w16cid:durableId="121963029">
    <w:abstractNumId w:val="0"/>
  </w:num>
  <w:num w:numId="11" w16cid:durableId="884290627">
    <w:abstractNumId w:val="1"/>
  </w:num>
  <w:num w:numId="12" w16cid:durableId="1580020691">
    <w:abstractNumId w:val="13"/>
  </w:num>
  <w:num w:numId="13" w16cid:durableId="1147208131">
    <w:abstractNumId w:val="11"/>
  </w:num>
  <w:num w:numId="14" w16cid:durableId="1881239101">
    <w:abstractNumId w:val="3"/>
  </w:num>
  <w:num w:numId="15" w16cid:durableId="1151364605">
    <w:abstractNumId w:val="12"/>
  </w:num>
  <w:num w:numId="16" w16cid:durableId="140314993">
    <w:abstractNumId w:val="4"/>
  </w:num>
  <w:num w:numId="17" w16cid:durableId="159181296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3D10"/>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35DA"/>
    <w:rsid w:val="001B41F5"/>
    <w:rsid w:val="001B45A9"/>
    <w:rsid w:val="001B478E"/>
    <w:rsid w:val="001B5269"/>
    <w:rsid w:val="001B59F4"/>
    <w:rsid w:val="001B63F8"/>
    <w:rsid w:val="001B6FCF"/>
    <w:rsid w:val="001C07C6"/>
    <w:rsid w:val="001C0849"/>
    <w:rsid w:val="001C12EA"/>
    <w:rsid w:val="001C3D83"/>
    <w:rsid w:val="001C3F6C"/>
    <w:rsid w:val="001C4977"/>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E06"/>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132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771"/>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1D79"/>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46FF"/>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248D"/>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4C09"/>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0F3"/>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3DB"/>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2C7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1FB9"/>
    <w:rsid w:val="00B73AB8"/>
    <w:rsid w:val="00B73DE0"/>
    <w:rsid w:val="00B74122"/>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54A"/>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02D"/>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5A15"/>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4A41"/>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1782"/>
    <w:rsid w:val="00E2217F"/>
    <w:rsid w:val="00E222A7"/>
    <w:rsid w:val="00E22E51"/>
    <w:rsid w:val="00E23A9A"/>
    <w:rsid w:val="00E23F7F"/>
    <w:rsid w:val="00E2406F"/>
    <w:rsid w:val="00E242FF"/>
    <w:rsid w:val="00E24EBF"/>
    <w:rsid w:val="00E25D59"/>
    <w:rsid w:val="00E2620A"/>
    <w:rsid w:val="00E26A48"/>
    <w:rsid w:val="00E347CD"/>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4EB3"/>
    <w:rsid w:val="00EE55F5"/>
    <w:rsid w:val="00EE5855"/>
    <w:rsid w:val="00EE7019"/>
    <w:rsid w:val="00EE73A8"/>
    <w:rsid w:val="00EE7A99"/>
    <w:rsid w:val="00EF0930"/>
    <w:rsid w:val="00EF1DE5"/>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8A4"/>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customStyle="1" w:styleId="UnresolvedMention1">
    <w:name w:val="Unresolved Mention1"/>
    <w:basedOn w:val="DefaultParagraphFont"/>
    <w:uiPriority w:val="99"/>
    <w:semiHidden/>
    <w:unhideWhenUsed/>
    <w:rsid w:val="00B74122"/>
    <w:rPr>
      <w:color w:val="605E5C"/>
      <w:shd w:val="clear" w:color="auto" w:fill="E1DFDD"/>
    </w:rPr>
  </w:style>
  <w:style w:type="paragraph" w:styleId="HTMLPreformatted">
    <w:name w:val="HTML Preformatted"/>
    <w:basedOn w:val="Normal"/>
    <w:link w:val="HTMLPreformattedChar"/>
    <w:semiHidden/>
    <w:unhideWhenUsed/>
    <w:rsid w:val="002A1321"/>
    <w:rPr>
      <w:rFonts w:ascii="Consolas" w:hAnsi="Consolas"/>
      <w:sz w:val="20"/>
      <w:szCs w:val="20"/>
    </w:rPr>
  </w:style>
  <w:style w:type="character" w:customStyle="1" w:styleId="HTMLPreformattedChar">
    <w:name w:val="HTML Preformatted Char"/>
    <w:basedOn w:val="DefaultParagraphFont"/>
    <w:link w:val="HTMLPreformatted"/>
    <w:semiHidden/>
    <w:rsid w:val="002A1321"/>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36B6D-9EE0-469E-B674-61DFC7B98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100</cp:revision>
  <cp:lastPrinted>2017-05-25T08:14:00Z</cp:lastPrinted>
  <dcterms:created xsi:type="dcterms:W3CDTF">2017-06-08T07:41:00Z</dcterms:created>
  <dcterms:modified xsi:type="dcterms:W3CDTF">2026-05-06T06:22:00Z</dcterms:modified>
</cp:coreProperties>
</file>